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FD5D5" w14:textId="77777777" w:rsidR="0011357B" w:rsidRDefault="008A487C" w:rsidP="008A487C">
      <w:pPr>
        <w:pStyle w:val="afa"/>
        <w:ind w:rightChars="-23" w:right="-322"/>
        <w:rPr>
          <w:rFonts w:ascii="UD デジタル 教科書体 NK-B" w:eastAsia="UD デジタル 教科書体 NK-B"/>
          <w:color w:val="FF0000"/>
          <w:sz w:val="96"/>
          <w:szCs w:val="60"/>
          <w:lang w:eastAsia="ja-JP"/>
        </w:rPr>
      </w:pPr>
      <w:r w:rsidRPr="0011357B">
        <w:rPr>
          <w:rFonts w:ascii="UD デジタル 教科書体 NK-B" w:eastAsia="UD デジタル 教科書体 NK-B" w:hint="eastAsia"/>
          <w:color w:val="FF0000"/>
          <w:sz w:val="96"/>
          <w:szCs w:val="60"/>
          <w:lang w:eastAsia="ja-JP"/>
        </w:rPr>
        <w:t>陸上競技場の</w:t>
      </w:r>
    </w:p>
    <w:p w14:paraId="43C9DA11" w14:textId="47802888" w:rsidR="008A487C" w:rsidRPr="0011357B" w:rsidRDefault="004A15F1" w:rsidP="008A487C">
      <w:pPr>
        <w:pStyle w:val="afa"/>
        <w:ind w:rightChars="-23" w:right="-322"/>
        <w:rPr>
          <w:rFonts w:ascii="UD デジタル 教科書体 NK-B" w:eastAsia="UD デジタル 教科書体 NK-B"/>
          <w:color w:val="FF0000"/>
          <w:sz w:val="96"/>
          <w:szCs w:val="60"/>
          <w:lang w:eastAsia="ja-JP"/>
        </w:rPr>
      </w:pPr>
      <w:r w:rsidRPr="0011357B">
        <w:rPr>
          <w:rFonts w:ascii="UD デジタル 教科書体 NK-B" w:eastAsia="UD デジタル 教科書体 NK-B" w:hint="eastAsia"/>
          <w:color w:val="FF0000"/>
          <w:sz w:val="96"/>
          <w:szCs w:val="60"/>
          <w:lang w:eastAsia="ja-JP"/>
        </w:rPr>
        <w:t>ご</w:t>
      </w:r>
      <w:r w:rsidR="008A487C" w:rsidRPr="0011357B">
        <w:rPr>
          <w:rFonts w:ascii="UD デジタル 教科書体 NK-B" w:eastAsia="UD デジタル 教科書体 NK-B" w:hint="eastAsia"/>
          <w:color w:val="FF0000"/>
          <w:sz w:val="96"/>
          <w:szCs w:val="60"/>
          <w:lang w:eastAsia="ja-JP"/>
        </w:rPr>
        <w:t>利用について</w:t>
      </w:r>
    </w:p>
    <w:p w14:paraId="112DB036" w14:textId="789EA373" w:rsidR="007D0D45" w:rsidRDefault="007D0D45" w:rsidP="007D0D45">
      <w:pPr>
        <w:tabs>
          <w:tab w:val="left" w:pos="851"/>
        </w:tabs>
        <w:ind w:leftChars="40" w:left="560" w:firstLineChars="122" w:firstLine="732"/>
        <w:jc w:val="left"/>
        <w:rPr>
          <w:rFonts w:ascii="UD デジタル 教科書体 NK-B" w:eastAsia="UD デジタル 教科書体 NK-B"/>
          <w:color w:val="auto"/>
          <w:sz w:val="60"/>
          <w:szCs w:val="60"/>
          <w:lang w:eastAsia="ja-JP"/>
        </w:rPr>
      </w:pPr>
      <w:r w:rsidRPr="007D0D45">
        <w:rPr>
          <w:rFonts w:ascii="UD デジタル 教科書体 NK-B" w:eastAsia="UD デジタル 教科書体 NK-B" w:hint="eastAsia"/>
          <w:color w:val="auto"/>
          <w:sz w:val="60"/>
          <w:szCs w:val="60"/>
          <w:lang w:eastAsia="ja-JP"/>
        </w:rPr>
        <w:t>幅跳び走路</w:t>
      </w:r>
      <w:r>
        <w:rPr>
          <w:rFonts w:ascii="UD デジタル 教科書体 NK-B" w:eastAsia="UD デジタル 教科書体 NK-B" w:hint="eastAsia"/>
          <w:color w:val="auto"/>
          <w:sz w:val="60"/>
          <w:szCs w:val="60"/>
          <w:lang w:eastAsia="ja-JP"/>
        </w:rPr>
        <w:t>の</w:t>
      </w:r>
      <w:r w:rsidRPr="007D0D45">
        <w:rPr>
          <w:rFonts w:ascii="UD デジタル 教科書体 NK-B" w:eastAsia="UD デジタル 教科書体 NK-B" w:hint="eastAsia"/>
          <w:color w:val="auto"/>
          <w:sz w:val="60"/>
          <w:szCs w:val="60"/>
          <w:lang w:eastAsia="ja-JP"/>
        </w:rPr>
        <w:t>補修</w:t>
      </w:r>
      <w:r>
        <w:rPr>
          <w:rFonts w:ascii="UD デジタル 教科書体 NK-B" w:eastAsia="UD デジタル 教科書体 NK-B" w:hint="eastAsia"/>
          <w:color w:val="auto"/>
          <w:sz w:val="60"/>
          <w:szCs w:val="60"/>
          <w:lang w:eastAsia="ja-JP"/>
        </w:rPr>
        <w:t>を行うため</w:t>
      </w:r>
      <w:r w:rsidRPr="007D0D45">
        <w:rPr>
          <w:rFonts w:ascii="UD デジタル 教科書体 NK-B" w:eastAsia="UD デジタル 教科書体 NK-B" w:hint="eastAsia"/>
          <w:color w:val="auto"/>
          <w:sz w:val="60"/>
          <w:szCs w:val="60"/>
          <w:lang w:eastAsia="ja-JP"/>
        </w:rPr>
        <w:t>下記</w:t>
      </w:r>
      <w:r w:rsidR="002F18CA">
        <w:rPr>
          <w:rFonts w:ascii="UD デジタル 教科書体 NK-B" w:eastAsia="UD デジタル 教科書体 NK-B" w:hint="eastAsia"/>
          <w:color w:val="auto"/>
          <w:sz w:val="60"/>
          <w:szCs w:val="60"/>
          <w:lang w:eastAsia="ja-JP"/>
        </w:rPr>
        <w:t>期間</w:t>
      </w:r>
      <w:r w:rsidRPr="007D0D45">
        <w:rPr>
          <w:rFonts w:ascii="UD デジタル 教科書体 NK-B" w:eastAsia="UD デジタル 教科書体 NK-B" w:hint="eastAsia"/>
          <w:color w:val="auto"/>
          <w:sz w:val="60"/>
          <w:szCs w:val="60"/>
          <w:lang w:eastAsia="ja-JP"/>
        </w:rPr>
        <w:t>は利用できません。</w:t>
      </w:r>
    </w:p>
    <w:p w14:paraId="78F17AB2" w14:textId="2B31B92D" w:rsidR="008A7426" w:rsidRDefault="008A7426" w:rsidP="007D0D45">
      <w:pPr>
        <w:tabs>
          <w:tab w:val="left" w:pos="851"/>
        </w:tabs>
        <w:ind w:leftChars="40" w:left="560" w:firstLineChars="122" w:firstLine="732"/>
        <w:jc w:val="left"/>
        <w:rPr>
          <w:rFonts w:ascii="UD デジタル 教科書体 NK-B" w:eastAsia="UD デジタル 教科書体 NK-B"/>
          <w:color w:val="FF0000"/>
          <w:sz w:val="60"/>
          <w:szCs w:val="60"/>
          <w:lang w:eastAsia="ja-JP"/>
        </w:rPr>
      </w:pPr>
      <w:r>
        <w:rPr>
          <w:rFonts w:ascii="UD デジタル 教科書体 NK-B" w:eastAsia="UD デジタル 教科書体 NK-B" w:hint="eastAsia"/>
          <w:color w:val="auto"/>
          <w:sz w:val="60"/>
          <w:szCs w:val="60"/>
          <w:lang w:eastAsia="ja-JP"/>
        </w:rPr>
        <w:t>天候都合等により予定が遅れています。</w:t>
      </w:r>
    </w:p>
    <w:p w14:paraId="772DB8C1" w14:textId="444519F3" w:rsidR="007D0D45" w:rsidRDefault="007D0D45" w:rsidP="007D0D45">
      <w:pPr>
        <w:tabs>
          <w:tab w:val="left" w:pos="851"/>
        </w:tabs>
        <w:ind w:leftChars="40" w:left="560" w:firstLineChars="22" w:firstLine="132"/>
        <w:jc w:val="both"/>
        <w:rPr>
          <w:rFonts w:ascii="UD デジタル 教科書体 NK-B" w:eastAsia="UD デジタル 教科書体 NK-B"/>
          <w:color w:val="FF0000"/>
          <w:sz w:val="60"/>
          <w:szCs w:val="60"/>
          <w:lang w:eastAsia="ja-JP"/>
        </w:rPr>
      </w:pPr>
      <w:r>
        <w:rPr>
          <w:rFonts w:ascii="UD デジタル 教科書体 NK-B" w:eastAsia="UD デジタル 教科書体 NK-B" w:hint="eastAsia"/>
          <w:color w:val="FF0000"/>
          <w:sz w:val="60"/>
          <w:szCs w:val="60"/>
          <w:lang w:eastAsia="ja-JP"/>
        </w:rPr>
        <w:t>器具庫側</w:t>
      </w:r>
      <w:r w:rsidR="00716962">
        <w:rPr>
          <w:rFonts w:ascii="UD デジタル 教科書体 NK-B" w:eastAsia="UD デジタル 教科書体 NK-B" w:hint="eastAsia"/>
          <w:color w:val="FF0000"/>
          <w:sz w:val="60"/>
          <w:szCs w:val="60"/>
          <w:lang w:eastAsia="ja-JP"/>
        </w:rPr>
        <w:t>１/７</w:t>
      </w:r>
      <w:r>
        <w:rPr>
          <w:rFonts w:ascii="UD デジタル 教科書体 NK-B" w:eastAsia="UD デジタル 教科書体 NK-B" w:hint="eastAsia"/>
          <w:color w:val="FF0000"/>
          <w:sz w:val="60"/>
          <w:szCs w:val="60"/>
          <w:lang w:eastAsia="ja-JP"/>
        </w:rPr>
        <w:t>㈮～約１週間</w:t>
      </w:r>
    </w:p>
    <w:p w14:paraId="4D85C2C8" w14:textId="0D88ACF6" w:rsidR="007D0D45" w:rsidRDefault="007D0D45" w:rsidP="007D0D45">
      <w:pPr>
        <w:tabs>
          <w:tab w:val="left" w:pos="851"/>
        </w:tabs>
        <w:ind w:leftChars="40" w:left="560" w:firstLineChars="22" w:firstLine="132"/>
        <w:jc w:val="both"/>
        <w:rPr>
          <w:rFonts w:ascii="UD デジタル 教科書体 NK-B" w:eastAsia="UD デジタル 教科書体 NK-B"/>
          <w:color w:val="FF0000"/>
          <w:sz w:val="60"/>
          <w:szCs w:val="60"/>
          <w:lang w:eastAsia="ja-JP"/>
        </w:rPr>
      </w:pPr>
      <w:r>
        <w:rPr>
          <w:rFonts w:ascii="UD デジタル 教科書体 NK-B" w:eastAsia="UD デジタル 教科書体 NK-B" w:hint="eastAsia"/>
          <w:color w:val="FF0000"/>
          <w:sz w:val="60"/>
          <w:szCs w:val="60"/>
          <w:lang w:eastAsia="ja-JP"/>
        </w:rPr>
        <w:t>大門扉側</w:t>
      </w:r>
      <w:bookmarkStart w:id="0" w:name="_GoBack"/>
      <w:bookmarkEnd w:id="0"/>
      <w:r>
        <w:rPr>
          <w:rFonts w:ascii="UD デジタル 教科書体 NK-B" w:eastAsia="UD デジタル 教科書体 NK-B" w:hint="eastAsia"/>
          <w:color w:val="FF0000"/>
          <w:sz w:val="60"/>
          <w:szCs w:val="60"/>
          <w:lang w:eastAsia="ja-JP"/>
        </w:rPr>
        <w:t>１/</w:t>
      </w:r>
      <w:r w:rsidR="008A7426">
        <w:rPr>
          <w:rFonts w:ascii="UD デジタル 教科書体 NK-B" w:eastAsia="UD デジタル 教科書体 NK-B" w:hint="eastAsia"/>
          <w:color w:val="FF0000"/>
          <w:sz w:val="60"/>
          <w:szCs w:val="60"/>
          <w:lang w:eastAsia="ja-JP"/>
        </w:rPr>
        <w:t>14</w:t>
      </w:r>
      <w:r>
        <w:rPr>
          <w:rFonts w:ascii="UD デジタル 教科書体 NK-B" w:eastAsia="UD デジタル 教科書体 NK-B" w:hint="eastAsia"/>
          <w:color w:val="FF0000"/>
          <w:sz w:val="60"/>
          <w:szCs w:val="60"/>
          <w:lang w:eastAsia="ja-JP"/>
        </w:rPr>
        <w:t>㈫～約１週間</w:t>
      </w:r>
    </w:p>
    <w:p w14:paraId="6E39C64A" w14:textId="66415197" w:rsidR="007D0D45" w:rsidRPr="007D0D45" w:rsidRDefault="007D0D45" w:rsidP="007D0D45">
      <w:pPr>
        <w:tabs>
          <w:tab w:val="left" w:pos="851"/>
        </w:tabs>
        <w:ind w:leftChars="40" w:left="560" w:firstLineChars="22" w:firstLine="132"/>
        <w:rPr>
          <w:rFonts w:ascii="UD デジタル 教科書体 NK-B" w:eastAsia="UD デジタル 教科書体 NK-B"/>
          <w:color w:val="auto"/>
          <w:sz w:val="60"/>
          <w:szCs w:val="60"/>
          <w:lang w:eastAsia="ja-JP"/>
        </w:rPr>
      </w:pPr>
      <w:r w:rsidRPr="007D0D45">
        <w:rPr>
          <w:rFonts w:ascii="UD デジタル 教科書体 NK-B" w:eastAsia="UD デジタル 教科書体 NK-B" w:hint="eastAsia"/>
          <w:color w:val="auto"/>
          <w:sz w:val="60"/>
          <w:szCs w:val="60"/>
          <w:lang w:eastAsia="ja-JP"/>
        </w:rPr>
        <w:t>下記位置図参照</w:t>
      </w:r>
    </w:p>
    <w:p w14:paraId="39632389" w14:textId="39EBEEB7" w:rsidR="0011357B" w:rsidRDefault="004A15F1" w:rsidP="008A7426">
      <w:pPr>
        <w:pStyle w:val="Web"/>
        <w:ind w:leftChars="60" w:left="840" w:firstLineChars="56" w:firstLine="291"/>
        <w:rPr>
          <w:rFonts w:ascii="Georgia" w:hAnsi="Georgia"/>
          <w:color w:val="333333"/>
          <w:sz w:val="32"/>
        </w:rPr>
      </w:pPr>
      <w:r w:rsidRPr="0011357B">
        <w:rPr>
          <w:rFonts w:ascii="Georgia" w:hAnsi="Georgia"/>
          <w:color w:val="333333"/>
          <w:sz w:val="52"/>
        </w:rPr>
        <w:t>ご利用者様におかれましては、ご理解・ご協力をお願いいたします。</w:t>
      </w:r>
      <w:r w:rsidR="00AB33D2">
        <w:rPr>
          <w:rFonts w:ascii="Georgia" w:hAnsi="Georgia" w:hint="eastAsia"/>
          <w:color w:val="333333"/>
          <w:sz w:val="32"/>
        </w:rPr>
        <w:t xml:space="preserve">　　　　　　　</w:t>
      </w:r>
    </w:p>
    <w:p w14:paraId="35876F29" w14:textId="2B5719A9" w:rsidR="00AB33D2" w:rsidRPr="00AB33D2" w:rsidRDefault="00AB33D2" w:rsidP="0011357B">
      <w:pPr>
        <w:pStyle w:val="Web"/>
        <w:ind w:leftChars="60" w:left="840" w:firstLineChars="100" w:firstLine="320"/>
        <w:jc w:val="center"/>
        <w:rPr>
          <w:rFonts w:ascii="Georgia" w:hAnsi="Georgia"/>
          <w:color w:val="333333"/>
          <w:sz w:val="32"/>
        </w:rPr>
      </w:pPr>
      <w:r>
        <w:rPr>
          <w:rFonts w:ascii="Georgia" w:hAnsi="Georgia" w:hint="eastAsia"/>
          <w:color w:val="333333"/>
          <w:sz w:val="32"/>
        </w:rPr>
        <w:t>市民</w:t>
      </w:r>
      <w:r w:rsidRPr="00AB33D2">
        <w:rPr>
          <w:rFonts w:ascii="Georgia" w:hAnsi="Georgia" w:hint="eastAsia"/>
          <w:color w:val="333333"/>
          <w:sz w:val="32"/>
        </w:rPr>
        <w:t>ふれあい公園管理事務所</w:t>
      </w:r>
    </w:p>
    <w:sectPr w:rsidR="00AB33D2" w:rsidRPr="00AB33D2" w:rsidSect="006D2B6D">
      <w:headerReference w:type="default" r:id="rId7"/>
      <w:pgSz w:w="11906" w:h="16838" w:code="9"/>
      <w:pgMar w:top="805" w:right="1440" w:bottom="993" w:left="1440" w:header="720" w:footer="227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C10E9" w14:textId="77777777" w:rsidR="00267026" w:rsidRDefault="00267026" w:rsidP="000A7E2C">
      <w:r>
        <w:separator/>
      </w:r>
    </w:p>
  </w:endnote>
  <w:endnote w:type="continuationSeparator" w:id="0">
    <w:p w14:paraId="1DA1256F" w14:textId="77777777" w:rsidR="00267026" w:rsidRDefault="00267026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E941" w14:textId="77777777" w:rsidR="00267026" w:rsidRDefault="00267026" w:rsidP="000A7E2C">
      <w:r>
        <w:separator/>
      </w:r>
    </w:p>
  </w:footnote>
  <w:footnote w:type="continuationSeparator" w:id="0">
    <w:p w14:paraId="66797B28" w14:textId="77777777" w:rsidR="00267026" w:rsidRDefault="00267026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62CA" w14:textId="77777777" w:rsidR="000D65F8" w:rsidRDefault="000D65F8" w:rsidP="000D65F8">
    <w:pPr>
      <w:pStyle w:val="a4"/>
    </w:pPr>
    <w:r>
      <w:rPr>
        <w:noProof/>
        <w:lang w:val="ja-JP" w:eastAsia="ja-JP" w:bidi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1BB74" wp14:editId="28013698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長方形 3" descr="3D 長方形の枠のデザイン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DF4882" id="長方形 3" o:spid="_x0000_s1026" alt="3D 長方形の枠のデザイン" style="position:absolute;left:0;text-align:left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v:textbox inset="5.85pt,.7pt,5.85pt,.7pt"/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7C"/>
    <w:rsid w:val="00022AEE"/>
    <w:rsid w:val="00022F8A"/>
    <w:rsid w:val="00060921"/>
    <w:rsid w:val="000A7E2C"/>
    <w:rsid w:val="000C4799"/>
    <w:rsid w:val="000D65F8"/>
    <w:rsid w:val="000E5A76"/>
    <w:rsid w:val="00107AC0"/>
    <w:rsid w:val="0011357B"/>
    <w:rsid w:val="001258F0"/>
    <w:rsid w:val="00133D11"/>
    <w:rsid w:val="00163D38"/>
    <w:rsid w:val="00267026"/>
    <w:rsid w:val="002A2886"/>
    <w:rsid w:val="002B2B8E"/>
    <w:rsid w:val="002C1137"/>
    <w:rsid w:val="002F18CA"/>
    <w:rsid w:val="003359D2"/>
    <w:rsid w:val="003641EB"/>
    <w:rsid w:val="00365097"/>
    <w:rsid w:val="00365AC9"/>
    <w:rsid w:val="003C7FBF"/>
    <w:rsid w:val="00440644"/>
    <w:rsid w:val="004A15F1"/>
    <w:rsid w:val="0050351F"/>
    <w:rsid w:val="00566BA3"/>
    <w:rsid w:val="0057709F"/>
    <w:rsid w:val="0059690E"/>
    <w:rsid w:val="00620F20"/>
    <w:rsid w:val="006B525A"/>
    <w:rsid w:val="006B5925"/>
    <w:rsid w:val="006D2B6D"/>
    <w:rsid w:val="006F3A7B"/>
    <w:rsid w:val="0070534D"/>
    <w:rsid w:val="00716962"/>
    <w:rsid w:val="00734715"/>
    <w:rsid w:val="007522A7"/>
    <w:rsid w:val="00764115"/>
    <w:rsid w:val="007666D4"/>
    <w:rsid w:val="007D0D45"/>
    <w:rsid w:val="007F7AF0"/>
    <w:rsid w:val="00857265"/>
    <w:rsid w:val="008A487C"/>
    <w:rsid w:val="008A7426"/>
    <w:rsid w:val="008B61D5"/>
    <w:rsid w:val="008C02BD"/>
    <w:rsid w:val="008C1652"/>
    <w:rsid w:val="00903FB8"/>
    <w:rsid w:val="0092552A"/>
    <w:rsid w:val="009D0F5C"/>
    <w:rsid w:val="00A10839"/>
    <w:rsid w:val="00A604FE"/>
    <w:rsid w:val="00A705F3"/>
    <w:rsid w:val="00A72C5F"/>
    <w:rsid w:val="00A94162"/>
    <w:rsid w:val="00AA052F"/>
    <w:rsid w:val="00AB33D2"/>
    <w:rsid w:val="00AB568C"/>
    <w:rsid w:val="00AC4EAC"/>
    <w:rsid w:val="00AD2670"/>
    <w:rsid w:val="00B46636"/>
    <w:rsid w:val="00BC5AA7"/>
    <w:rsid w:val="00BE1674"/>
    <w:rsid w:val="00BF5C5F"/>
    <w:rsid w:val="00C17CC3"/>
    <w:rsid w:val="00C70F86"/>
    <w:rsid w:val="00CB664F"/>
    <w:rsid w:val="00CE2309"/>
    <w:rsid w:val="00CE32A2"/>
    <w:rsid w:val="00CF3F40"/>
    <w:rsid w:val="00D66106"/>
    <w:rsid w:val="00DA6A7B"/>
    <w:rsid w:val="00DB63C9"/>
    <w:rsid w:val="00DE6AE9"/>
    <w:rsid w:val="00E841B1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maroon"/>
    </o:shapedefaults>
    <o:shapelayout v:ext="edit">
      <o:idmap v:ext="edit" data="1"/>
    </o:shapelayout>
  </w:shapeDefaults>
  <w:decimalSymbol w:val="."/>
  <w:listSeparator w:val=","/>
  <w14:docId w14:val="37DCB9EF"/>
  <w15:docId w15:val="{7F1ABAE0-AC58-487B-B432-BC9989D9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AE9"/>
    <w:pPr>
      <w:jc w:val="center"/>
    </w:pPr>
    <w:rPr>
      <w:rFonts w:asciiTheme="minorHAnsi" w:eastAsia="Meiryo UI" w:hAnsiTheme="minorHAnsi"/>
      <w:b/>
      <w:smallCaps/>
      <w:color w:val="DA1F28" w:themeColor="accent2"/>
      <w:sz w:val="140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DE6AE9"/>
    <w:pPr>
      <w:keepNext/>
      <w:keepLines/>
      <w:spacing w:before="480"/>
      <w:outlineLvl w:val="0"/>
    </w:pPr>
    <w:rPr>
      <w:rFonts w:asciiTheme="majorHAnsi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AE9"/>
    <w:pPr>
      <w:keepNext/>
      <w:keepLines/>
      <w:spacing w:before="40"/>
      <w:outlineLvl w:val="1"/>
    </w:pPr>
    <w:rPr>
      <w:rFonts w:asciiTheme="majorHAnsi" w:hAnsiTheme="majorHAnsi" w:cstheme="majorBidi"/>
      <w:color w:val="21798E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6AE9"/>
    <w:rPr>
      <w:rFonts w:asciiTheme="majorHAnsi" w:eastAsia="Meiryo UI" w:hAnsiTheme="majorHAnsi" w:cstheme="majorBidi"/>
      <w:bCs/>
      <w:smallCaps/>
      <w:color w:val="21798E" w:themeColor="accent1" w:themeShade="BF"/>
      <w:sz w:val="28"/>
      <w:szCs w:val="28"/>
      <w:lang w:eastAsia="ko-KR"/>
    </w:rPr>
  </w:style>
  <w:style w:type="character" w:styleId="a3">
    <w:name w:val="Placeholder Text"/>
    <w:basedOn w:val="a0"/>
    <w:uiPriority w:val="99"/>
    <w:semiHidden/>
    <w:rsid w:val="000D65F8"/>
    <w:rPr>
      <w:color w:val="808080"/>
    </w:rPr>
  </w:style>
  <w:style w:type="paragraph" w:styleId="a4">
    <w:name w:val="header"/>
    <w:basedOn w:val="a"/>
    <w:link w:val="a5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a5">
    <w:name w:val="ヘッダー (文字)"/>
    <w:basedOn w:val="a0"/>
    <w:link w:val="a4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a7">
    <w:name w:val="フッター (文字)"/>
    <w:basedOn w:val="a0"/>
    <w:link w:val="a6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20">
    <w:name w:val="見出し 2 (文字)"/>
    <w:basedOn w:val="a0"/>
    <w:link w:val="2"/>
    <w:uiPriority w:val="9"/>
    <w:semiHidden/>
    <w:rsid w:val="00DE6AE9"/>
    <w:rPr>
      <w:rFonts w:asciiTheme="majorHAnsi" w:eastAsia="Meiryo UI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40">
    <w:name w:val="見出し 4 (文字)"/>
    <w:basedOn w:val="a0"/>
    <w:link w:val="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50">
    <w:name w:val="見出し 5 (文字)"/>
    <w:basedOn w:val="a0"/>
    <w:link w:val="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21">
    <w:name w:val="Intense Emphasis"/>
    <w:basedOn w:val="a0"/>
    <w:uiPriority w:val="21"/>
    <w:qFormat/>
    <w:rsid w:val="00DE6AE9"/>
    <w:rPr>
      <w:rFonts w:eastAsia="Meiryo UI"/>
      <w:i/>
      <w:iCs/>
      <w:color w:val="21798E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24">
    <w:name w:val="Intense Reference"/>
    <w:basedOn w:val="a0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a8">
    <w:name w:val="Block Text"/>
    <w:basedOn w:val="a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a9">
    <w:name w:val="FollowedHyperlink"/>
    <w:basedOn w:val="a0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aa">
    <w:name w:val="Hyperlink"/>
    <w:basedOn w:val="a0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ab">
    <w:name w:val="Message Header"/>
    <w:basedOn w:val="a"/>
    <w:link w:val="ac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ac">
    <w:name w:val="メッセージ見出し (文字)"/>
    <w:basedOn w:val="a0"/>
    <w:link w:val="ab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ad">
    <w:name w:val="Unresolved Mention"/>
    <w:basedOn w:val="a0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ae">
    <w:name w:val="Book Title"/>
    <w:basedOn w:val="a0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af">
    <w:name w:val="caption"/>
    <w:basedOn w:val="a"/>
    <w:next w:val="a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af0">
    <w:name w:val="Emphasis"/>
    <w:basedOn w:val="a0"/>
    <w:uiPriority w:val="20"/>
    <w:qFormat/>
    <w:rsid w:val="00DE6AE9"/>
    <w:rPr>
      <w:rFonts w:eastAsia="Meiryo UI"/>
      <w:i/>
      <w:iCs/>
    </w:rPr>
  </w:style>
  <w:style w:type="character" w:customStyle="1" w:styleId="30">
    <w:name w:val="見出し 3 (文字)"/>
    <w:basedOn w:val="a0"/>
    <w:link w:val="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60">
    <w:name w:val="見出し 6 (文字)"/>
    <w:basedOn w:val="a0"/>
    <w:link w:val="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70">
    <w:name w:val="見出し 7 (文字)"/>
    <w:basedOn w:val="a0"/>
    <w:link w:val="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80">
    <w:name w:val="見出し 8 (文字)"/>
    <w:basedOn w:val="a0"/>
    <w:link w:val="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90">
    <w:name w:val="見出し 9 (文字)"/>
    <w:basedOn w:val="a0"/>
    <w:link w:val="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af1">
    <w:name w:val="List Paragraph"/>
    <w:basedOn w:val="a"/>
    <w:uiPriority w:val="34"/>
    <w:qFormat/>
    <w:rsid w:val="00DE6AE9"/>
    <w:pPr>
      <w:ind w:left="720"/>
      <w:contextualSpacing/>
    </w:pPr>
  </w:style>
  <w:style w:type="paragraph" w:styleId="af2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af3">
    <w:name w:val="Quote"/>
    <w:basedOn w:val="a"/>
    <w:next w:val="a"/>
    <w:link w:val="af4"/>
    <w:uiPriority w:val="29"/>
    <w:qFormat/>
    <w:rsid w:val="00DE6AE9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DE6AE9"/>
    <w:rPr>
      <w:rFonts w:asciiTheme="minorHAnsi" w:eastAsia="Meiryo U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af5">
    <w:name w:val="Strong"/>
    <w:basedOn w:val="a0"/>
    <w:uiPriority w:val="22"/>
    <w:qFormat/>
    <w:rsid w:val="00DE6AE9"/>
    <w:rPr>
      <w:rFonts w:eastAsia="Meiryo UI"/>
      <w:b/>
      <w:bCs/>
    </w:rPr>
  </w:style>
  <w:style w:type="paragraph" w:styleId="af6">
    <w:name w:val="Subtitle"/>
    <w:basedOn w:val="a"/>
    <w:next w:val="a"/>
    <w:link w:val="af7"/>
    <w:uiPriority w:val="11"/>
    <w:qFormat/>
    <w:rsid w:val="00DE6AE9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7">
    <w:name w:val="副題 (文字)"/>
    <w:basedOn w:val="a0"/>
    <w:link w:val="af6"/>
    <w:uiPriority w:val="11"/>
    <w:rsid w:val="00DE6AE9"/>
    <w:rPr>
      <w:rFonts w:asciiTheme="minorHAnsi" w:eastAsia="Meiryo UI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af8">
    <w:name w:val="Subtle Emphasis"/>
    <w:basedOn w:val="a0"/>
    <w:uiPriority w:val="19"/>
    <w:qFormat/>
    <w:rsid w:val="00DE6AE9"/>
    <w:rPr>
      <w:rFonts w:eastAsia="Meiryo UI"/>
      <w:i/>
      <w:iCs/>
      <w:color w:val="404040" w:themeColor="text1" w:themeTint="BF"/>
    </w:rPr>
  </w:style>
  <w:style w:type="character" w:styleId="af9">
    <w:name w:val="Subtle Reference"/>
    <w:basedOn w:val="a0"/>
    <w:uiPriority w:val="31"/>
    <w:qFormat/>
    <w:rsid w:val="00DE6AE9"/>
    <w:rPr>
      <w:rFonts w:eastAsia="Meiryo UI"/>
      <w:smallCaps/>
      <w:color w:val="5A5A5A" w:themeColor="text1" w:themeTint="A5"/>
    </w:rPr>
  </w:style>
  <w:style w:type="paragraph" w:styleId="afa">
    <w:name w:val="Title"/>
    <w:basedOn w:val="a"/>
    <w:next w:val="a"/>
    <w:link w:val="afb"/>
    <w:uiPriority w:val="10"/>
    <w:qFormat/>
    <w:rsid w:val="00DE6AE9"/>
    <w:pPr>
      <w:contextualSpacing/>
    </w:pPr>
    <w:rPr>
      <w:rFonts w:asciiTheme="majorHAnsi" w:hAnsiTheme="majorHAnsi" w:cstheme="majorBidi"/>
      <w:color w:val="auto"/>
      <w:spacing w:val="-10"/>
      <w:kern w:val="28"/>
      <w:sz w:val="56"/>
      <w:szCs w:val="56"/>
    </w:rPr>
  </w:style>
  <w:style w:type="character" w:customStyle="1" w:styleId="afb">
    <w:name w:val="表題 (文字)"/>
    <w:basedOn w:val="a0"/>
    <w:link w:val="afa"/>
    <w:uiPriority w:val="10"/>
    <w:rsid w:val="00DE6AE9"/>
    <w:rPr>
      <w:rFonts w:asciiTheme="majorHAnsi" w:eastAsia="Meiryo UI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afc">
    <w:name w:val="TOC Heading"/>
    <w:basedOn w:val="1"/>
    <w:next w:val="a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8A487C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smallCaps w:val="0"/>
      <w:color w:val="auto"/>
      <w:sz w:val="24"/>
      <w:lang w:eastAsia="ja-JP"/>
    </w:rPr>
  </w:style>
  <w:style w:type="paragraph" w:styleId="afd">
    <w:name w:val="Balloon Text"/>
    <w:basedOn w:val="a"/>
    <w:link w:val="afe"/>
    <w:uiPriority w:val="99"/>
    <w:semiHidden/>
    <w:unhideWhenUsed/>
    <w:rsid w:val="007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7D0D45"/>
    <w:rPr>
      <w:rFonts w:asciiTheme="majorHAnsi" w:eastAsiaTheme="majorEastAsia" w:hAnsiTheme="majorHAnsi" w:cstheme="majorBidi"/>
      <w:b/>
      <w:smallCaps/>
      <w:color w:val="DA1F28" w:themeColor="accent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Local\Packages\Microsoft.Office.Desktop_8wekyb3d8bbwe\LocalCache\Roaming\Microsoft\Templates\&#21462;&#12426;&#36796;&#12415;&#20013;&#12398;&#30475;&#26495;.dotx" TargetMode="External"/></Relationship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取り込み中の看板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PC-04</cp:lastModifiedBy>
  <cp:revision>7</cp:revision>
  <cp:lastPrinted>2019-12-20T01:44:00Z</cp:lastPrinted>
  <dcterms:created xsi:type="dcterms:W3CDTF">2019-12-20T01:45:00Z</dcterms:created>
  <dcterms:modified xsi:type="dcterms:W3CDTF">2020-01-07T02:24:00Z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2018-04-11T08:51:30.3231750Z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